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>NAISMUSEOSEMINAARI</w:t>
        <w:tab/>
        <w:tab/>
        <w:tab/>
      </w:r>
    </w:p>
    <w:p>
      <w:pPr>
        <w:pStyle w:val="Normal"/>
        <w:spacing w:before="0" w:after="0"/>
        <w:rPr/>
      </w:pPr>
      <w:r>
        <w:rPr/>
        <w:t>Suomalainen Naisliitto ry ja</w:t>
      </w:r>
    </w:p>
    <w:p>
      <w:pPr>
        <w:pStyle w:val="Normal"/>
        <w:spacing w:before="0" w:after="0"/>
        <w:rPr/>
      </w:pPr>
      <w:r>
        <w:rPr/>
        <w:t>Suomalaisen Naisliiton Helsingin yhdistys ry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MIKÄ NAISMUSEO – EIHÄN MIEHILLÄKÄÄN OLE MUSEOTA!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Aika</w:t>
        <w:tab/>
        <w:t>24.4.2026, klo 13-16</w:t>
      </w:r>
    </w:p>
    <w:p>
      <w:pPr>
        <w:pStyle w:val="Normal"/>
        <w:rPr/>
      </w:pPr>
      <w:r>
        <w:rPr/>
        <w:t>Paikka</w:t>
        <w:tab/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 xml:space="preserve">Metsätalo, sali 6, Unioninkatu 40, Helsinki. </w:t>
      </w:r>
      <w:r>
        <w:rPr>
          <w:b w:val="false"/>
          <w:i w:val="false"/>
          <w:caps w:val="false"/>
          <w:smallCaps w:val="false"/>
          <w:color w:val="242424"/>
          <w:spacing w:val="0"/>
          <w:sz w:val="22"/>
          <w:szCs w:val="22"/>
        </w:rPr>
        <w:t xml:space="preserve">Esteetön sisäänkäynti Fabianinkatu 39 </w:t>
      </w:r>
      <w:hyperlink r:id="rId2">
        <w:r>
          <w:rPr>
            <w:rStyle w:val="Internet-linkki"/>
            <w:b w:val="false"/>
            <w:i w:val="false"/>
            <w:caps w:val="false"/>
            <w:smallCaps w:val="false"/>
            <w:color w:val="242424"/>
            <w:spacing w:val="0"/>
            <w:sz w:val="22"/>
            <w:szCs w:val="22"/>
          </w:rPr>
          <w:t>Metsätalo | Palvelukartta</w:t>
        </w:r>
      </w:hyperlink>
      <w:r>
        <w:rPr>
          <w:b w:val="false"/>
          <w:i w:val="false"/>
          <w:caps w:val="false"/>
          <w:smallCaps w:val="false"/>
          <w:color w:val="242424"/>
          <w:spacing w:val="0"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>There has to be a women´s museum in every country of this world.”</w:t>
      </w:r>
      <w:r>
        <w:rPr>
          <w:sz w:val="22"/>
          <w:szCs w:val="22"/>
        </w:rPr>
        <w:t xml:space="preserve"> vaatii vuoden 2003 Nobelin rauhanpalkinnon saaja Shirin Ebadi, Kansainvälisen Naismuseoliiton kummi. Vuonna 2023 maailmassa oli 79 fyysistä, 23 virtuaali- ja 38 työn alla olevaa tai pop-up-tyyliin toimivaa naismuseota. Yksikään niistä ei ole Suomessa.</w:t>
      </w:r>
    </w:p>
    <w:p>
      <w:pPr>
        <w:pStyle w:val="Normal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Suomalainen Naisliitto lähti selvittämään, onko tasa-arvon mallimaassa, Suomessa, kysyntää naisten tekemän työn näkyväksi tekemiselle. Sille, miten naiset ja tytöt ovat olleet historian saatossa rakentamassa nykyistä hyvinvointivaltiota.</w:t>
      </w:r>
    </w:p>
    <w:p>
      <w:pPr>
        <w:pStyle w:val="Normal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2"/>
          <w:szCs w:val="22"/>
        </w:rPr>
        <w:t xml:space="preserve">Tule kuulemaan eri osapuolten näkemyksiä naismuseosta. 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r>
    </w:p>
    <w:p>
      <w:pPr>
        <w:pStyle w:val="Normal"/>
        <w:rPr/>
      </w:pPr>
      <w:r>
        <w:rPr/>
        <w:t xml:space="preserve">OHJELMA </w:t>
      </w:r>
    </w:p>
    <w:p>
      <w:pPr>
        <w:pStyle w:val="Normal"/>
        <w:spacing w:before="0" w:after="0"/>
        <w:rPr/>
      </w:pPr>
      <w:r>
        <w:rPr/>
        <w:t xml:space="preserve">13.00 Avaus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Puheenjohtaja Marjatta Björknäs, Naismuseotyöryhmä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13.10 Mikä on museo? </w:t>
      </w:r>
    </w:p>
    <w:p>
      <w:pPr>
        <w:pStyle w:val="Normal"/>
        <w:spacing w:before="0" w:after="0"/>
        <w:rPr/>
      </w:pPr>
      <w:r>
        <w:rPr>
          <w:i/>
          <w:iCs/>
        </w:rPr>
        <w:t>Kehittämisjohtaja, FT Pirjo Hamari, Museovirasto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13.30 Kokemusasiantuntijat ja museo </w:t>
      </w:r>
    </w:p>
    <w:p>
      <w:pPr>
        <w:pStyle w:val="Normal"/>
        <w:spacing w:before="0" w:after="0"/>
        <w:rPr/>
      </w:pPr>
      <w:r>
        <w:rPr/>
        <w:t>Museo on…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Esikoululaiset sanoin ja kuvin</w:t>
      </w:r>
    </w:p>
    <w:p>
      <w:pPr>
        <w:pStyle w:val="Normal"/>
        <w:spacing w:before="0" w:after="0"/>
        <w:rPr/>
      </w:pPr>
      <w:r>
        <w:rPr/>
        <w:t>Museon merkitys kävijälle</w:t>
      </w:r>
    </w:p>
    <w:p>
      <w:pPr>
        <w:pStyle w:val="Normal"/>
        <w:spacing w:before="0" w:after="0"/>
        <w:rPr/>
      </w:pPr>
      <w:r>
        <w:rPr>
          <w:i/>
          <w:iCs/>
        </w:rPr>
        <w:t>Museoleidit: Terhi Nyyssönen ja Petra Tarkiainen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13.50 Naiset urheilumuseossa</w:t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Museopäällikkö Kalle Rantala, Tahto-museo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14.05 Jumppatytöt: naisvoimistelu ja liikunta, ja sen yhteiskunnallinen vaikuttavuus! </w:t>
      </w:r>
    </w:p>
    <w:p>
      <w:pPr>
        <w:pStyle w:val="Normal"/>
        <w:spacing w:before="0" w:after="0"/>
        <w:rPr/>
      </w:pPr>
      <w:r>
        <w:rPr>
          <w:i/>
          <w:iCs/>
        </w:rPr>
        <w:t>Näyttelijä Katariina Havukainen</w:t>
      </w:r>
      <w:r>
        <w:rPr/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14.20 KAHVITAUKO</w:t>
      </w:r>
    </w:p>
    <w:p>
      <w:pPr>
        <w:pStyle w:val="Normal"/>
        <w:spacing w:before="0" w:after="0"/>
        <w:rPr/>
      </w:pPr>
      <w:r>
        <w:rPr/>
        <w:t xml:space="preserve">14.50 Mitä naismuseosta ajatellaan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Anneli Mäkinen, Suomalainen Naisliitto ry, Naismuseotyöryhmä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15.20 Naismuseoidea ja kansainvälisyys</w:t>
      </w:r>
    </w:p>
    <w:p>
      <w:pPr>
        <w:pStyle w:val="Normal"/>
        <w:spacing w:before="0" w:after="0"/>
        <w:rPr>
          <w:i/>
          <w:i/>
          <w:iCs/>
          <w:u w:val="single"/>
        </w:rPr>
      </w:pPr>
      <w:r>
        <w:rPr>
          <w:i/>
          <w:iCs/>
          <w:u w:val="single"/>
        </w:rPr>
        <w:t>Pirjo Julin, Suomalainen Naisliitto ry, Naismuseotyöryhmä</w:t>
      </w:r>
    </w:p>
    <w:p>
      <w:pPr>
        <w:pStyle w:val="Normal"/>
        <w:spacing w:before="0" w:after="0"/>
        <w:rPr>
          <w:i w:val="false"/>
          <w:i w:val="false"/>
          <w:iCs w:val="false"/>
          <w:highlight w:val="none"/>
          <w:shd w:fill="FFFF00" w:val="clear"/>
          <w14:ligatures w14:val="none"/>
        </w:rPr>
      </w:pPr>
      <w:r>
        <w:rPr>
          <w:i w:val="false"/>
          <w:iCs w:val="false"/>
          <w:shd w:fill="FFFF00" w:val="clear"/>
          <w14:ligatures w14:val="none"/>
        </w:rPr>
      </w:r>
    </w:p>
    <w:p>
      <w:pPr>
        <w:pStyle w:val="Normal"/>
        <w:spacing w:before="0" w:after="0"/>
        <w:rPr/>
      </w:pPr>
      <w:r>
        <w:rPr/>
        <w:t>15.30 Miten tästä eteenpäin?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J</w:t>
      </w:r>
      <w:r>
        <w:rPr>
          <w:i/>
          <w:iCs/>
          <w:u w:val="single"/>
        </w:rPr>
        <w:t xml:space="preserve">ohtaja Saija Ylitalo, Lottamuseo, kokoelmapäällikkö Leena Ahonen, Työväenmuseo Werstas </w:t>
      </w:r>
      <w:r>
        <w:rPr>
          <w:i/>
          <w:iCs/>
          <w:u w:val="single"/>
        </w:rPr>
        <w:t>ja Naisasiliitto Unioni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 xml:space="preserve">15.55 HAASTE: kaikki mukaan!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Puheenjohtaja Nuppu Rouhiainen, Suomalainen Naisliitto ry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/>
      </w:pPr>
      <w:r>
        <w:rPr>
          <w:i w:val="false"/>
          <w:iCs w:val="false"/>
        </w:rPr>
        <w:t xml:space="preserve">16.00 </w:t>
      </w:r>
      <w:r>
        <w:rPr/>
        <w:t>Tilaisuus päättyy</w:t>
      </w:r>
    </w:p>
    <w:p>
      <w:pPr>
        <w:pStyle w:val="Normal"/>
        <w:spacing w:before="0" w:after="0"/>
        <w:rPr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Leipteksti"/>
        <w:widowControl/>
        <w:ind w:left="0" w:right="0" w:hanging="0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Tilaisuus on maksuton sisältäen kahvitarjoilun.</w:t>
      </w:r>
    </w:p>
    <w:p>
      <w:pPr>
        <w:pStyle w:val="Western"/>
        <w:spacing w:lineRule="auto" w:line="252" w:beforeAutospacing="1" w:after="159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Tervetuloa mukaan!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rPr>
          <w:highlight w:val="none"/>
          <w:shd w:fill="auto" w:val="clear"/>
        </w:rPr>
      </w:pPr>
      <w:hyperlink r:id="rId3">
        <w:r>
          <w:rPr>
            <w:rFonts w:cs="Arial" w:ascii="Arial" w:hAnsi="Arial"/>
            <w:b/>
            <w:bCs/>
            <w:color w:val="000080"/>
            <w:sz w:val="24"/>
            <w:szCs w:val="24"/>
            <w:u w:val="single"/>
          </w:rPr>
          <w:t>ILMOITTAUDU TÄSTÄ</w:t>
        </w:r>
      </w:hyperlink>
    </w:p>
    <w:p>
      <w:pPr>
        <w:pStyle w:val="Leipteksti"/>
        <w:widowControl/>
        <w:ind w:left="0" w:right="0" w:hanging="0"/>
        <w:rPr>
          <w:highlight w:val="none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Viimeinen ilmoittautumis- ja peruutuspäivä on 15.4.2026 klo 15.00. </w:t>
      </w:r>
    </w:p>
    <w:p>
      <w:pPr>
        <w:pStyle w:val="Leipteksti"/>
        <w:widowControl/>
        <w:ind w:left="0" w:right="0" w:hanging="0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Vastuuhenkilö: Anneli Mäkinen, puh. 050 555 2951, a.anneli.makinen(at)gmail.com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altName w:val="Segoe UI Web (West European)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70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fi-FI" w:eastAsia="en-US" w:bidi="ar-SA"/>
      <w14:ligatures w14:val="none"/>
    </w:rPr>
  </w:style>
  <w:style w:type="paragraph" w:styleId="Otsikko1">
    <w:name w:val="Heading 1"/>
    <w:basedOn w:val="Normal"/>
    <w:next w:val="Normal"/>
    <w:link w:val="Otsikko1Char"/>
    <w:uiPriority w:val="9"/>
    <w:qFormat/>
    <w:rsid w:val="00e9570c"/>
    <w:pPr>
      <w:keepNext w:val="true"/>
      <w:keepLines/>
      <w:suppressAutoHyphens w:val="false"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l"/>
    <w:next w:val="Normal"/>
    <w:link w:val="Otsikko2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l"/>
    <w:next w:val="Normal"/>
    <w:link w:val="Otsikko3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l"/>
    <w:next w:val="Normal"/>
    <w:link w:val="Otsikko4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l"/>
    <w:next w:val="Normal"/>
    <w:link w:val="Otsikko5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l"/>
    <w:next w:val="Normal"/>
    <w:link w:val="Otsikko6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l"/>
    <w:next w:val="Normal"/>
    <w:link w:val="Otsikko7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l"/>
    <w:next w:val="Normal"/>
    <w:link w:val="Otsikko8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l"/>
    <w:next w:val="Normal"/>
    <w:link w:val="Otsikko9Char"/>
    <w:uiPriority w:val="9"/>
    <w:semiHidden/>
    <w:unhideWhenUsed/>
    <w:qFormat/>
    <w:rsid w:val="00e9570c"/>
    <w:pPr>
      <w:keepNext w:val="true"/>
      <w:keepLines/>
      <w:suppressAutoHyphens w:val="false"/>
      <w:spacing w:lineRule="auto" w:line="276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uiPriority w:val="9"/>
    <w:qFormat/>
    <w:rsid w:val="00e9570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DefaultParagraphFont"/>
    <w:uiPriority w:val="9"/>
    <w:semiHidden/>
    <w:qFormat/>
    <w:rsid w:val="00e9570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DefaultParagraphFont"/>
    <w:uiPriority w:val="9"/>
    <w:semiHidden/>
    <w:qFormat/>
    <w:rsid w:val="00e9570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DefaultParagraphFont"/>
    <w:uiPriority w:val="9"/>
    <w:semiHidden/>
    <w:qFormat/>
    <w:rsid w:val="00e9570c"/>
    <w:rPr>
      <w:rFonts w:eastAsia="" w:cs="" w:cstheme="majorBidi" w:eastAsiaTheme="majorEastAsia"/>
      <w:i/>
      <w:iCs/>
      <w:color w:val="0F4761" w:themeColor="accent1" w:themeShade="bf"/>
    </w:rPr>
  </w:style>
  <w:style w:type="character" w:styleId="Otsikko5Char" w:customStyle="1">
    <w:name w:val="Otsikko 5 Char"/>
    <w:basedOn w:val="DefaultParagraphFont"/>
    <w:uiPriority w:val="9"/>
    <w:semiHidden/>
    <w:qFormat/>
    <w:rsid w:val="00e9570c"/>
    <w:rPr>
      <w:rFonts w:eastAsia="" w:cs="" w:cstheme="majorBidi" w:eastAsiaTheme="majorEastAsia"/>
      <w:color w:val="0F4761" w:themeColor="accent1" w:themeShade="bf"/>
    </w:rPr>
  </w:style>
  <w:style w:type="character" w:styleId="Otsikko6Char" w:customStyle="1">
    <w:name w:val="Otsikko 6 Char"/>
    <w:basedOn w:val="DefaultParagraphFont"/>
    <w:uiPriority w:val="9"/>
    <w:semiHidden/>
    <w:qFormat/>
    <w:rsid w:val="00e9570c"/>
    <w:rPr>
      <w:rFonts w:eastAsia="" w:cs="" w:cstheme="majorBidi" w:eastAsiaTheme="majorEastAsia"/>
      <w:i/>
      <w:iCs/>
      <w:color w:val="595959" w:themeColor="text1" w:themeTint="a6"/>
    </w:rPr>
  </w:style>
  <w:style w:type="character" w:styleId="Otsikko7Char" w:customStyle="1">
    <w:name w:val="Otsikko 7 Char"/>
    <w:basedOn w:val="DefaultParagraphFont"/>
    <w:uiPriority w:val="9"/>
    <w:semiHidden/>
    <w:qFormat/>
    <w:rsid w:val="00e9570c"/>
    <w:rPr>
      <w:rFonts w:eastAsia="" w:cs="" w:cstheme="majorBidi" w:eastAsiaTheme="majorEastAsia"/>
      <w:color w:val="595959" w:themeColor="text1" w:themeTint="a6"/>
    </w:rPr>
  </w:style>
  <w:style w:type="character" w:styleId="Otsikko8Char" w:customStyle="1">
    <w:name w:val="Otsikko 8 Char"/>
    <w:basedOn w:val="DefaultParagraphFont"/>
    <w:uiPriority w:val="9"/>
    <w:semiHidden/>
    <w:qFormat/>
    <w:rsid w:val="00e9570c"/>
    <w:rPr>
      <w:rFonts w:eastAsia="" w:cs="" w:cstheme="majorBidi" w:eastAsiaTheme="majorEastAsia"/>
      <w:i/>
      <w:iCs/>
      <w:color w:val="272727" w:themeColor="text1" w:themeTint="d8"/>
    </w:rPr>
  </w:style>
  <w:style w:type="character" w:styleId="Otsikko9Char" w:customStyle="1">
    <w:name w:val="Otsikko 9 Char"/>
    <w:basedOn w:val="DefaultParagraphFont"/>
    <w:uiPriority w:val="9"/>
    <w:semiHidden/>
    <w:qFormat/>
    <w:rsid w:val="00e9570c"/>
    <w:rPr>
      <w:rFonts w:eastAsia="" w:cs="" w:cstheme="majorBidi" w:eastAsiaTheme="majorEastAsia"/>
      <w:color w:val="272727" w:themeColor="text1" w:themeTint="d8"/>
    </w:rPr>
  </w:style>
  <w:style w:type="character" w:styleId="OtsikkoChar" w:customStyle="1">
    <w:name w:val="Otsikko Char"/>
    <w:basedOn w:val="DefaultParagraphFont"/>
    <w:uiPriority w:val="10"/>
    <w:qFormat/>
    <w:rsid w:val="00e9570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uiPriority w:val="11"/>
    <w:qFormat/>
    <w:rsid w:val="00e9570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Quote"/>
    <w:uiPriority w:val="29"/>
    <w:qFormat/>
    <w:rsid w:val="00e957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570c"/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e9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0c"/>
    <w:rPr>
      <w:b/>
      <w:bCs/>
      <w:smallCaps/>
      <w:color w:val="0F4761" w:themeColor="accent1" w:themeShade="bf"/>
      <w:spacing w:val="5"/>
    </w:rPr>
  </w:style>
  <w:style w:type="character" w:styleId="Internet-linkki">
    <w:name w:val="Hyperlink"/>
    <w:rPr>
      <w:color w:val="000080"/>
      <w:u w:val="single"/>
    </w:rPr>
  </w:style>
  <w:style w:type="character" w:styleId="AvattuInternet-linkki">
    <w:name w:val="FollowedHyperlink"/>
    <w:rPr>
      <w:color w:val="800000"/>
      <w:u w:val="single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Potsikko">
    <w:name w:val="Title"/>
    <w:basedOn w:val="Normal"/>
    <w:next w:val="Normal"/>
    <w:link w:val="OtsikkoChar"/>
    <w:uiPriority w:val="10"/>
    <w:qFormat/>
    <w:rsid w:val="00e9570c"/>
    <w:pPr>
      <w:suppressAutoHyphens w:val="false"/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Alaotsikko">
    <w:name w:val="Subtitle"/>
    <w:basedOn w:val="Normal"/>
    <w:next w:val="Normal"/>
    <w:link w:val="AlaotsikkoChar"/>
    <w:uiPriority w:val="11"/>
    <w:qFormat/>
    <w:rsid w:val="00e9570c"/>
    <w:pPr>
      <w:suppressAutoHyphens w:val="false"/>
      <w:spacing w:lineRule="auto" w:line="27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LainausChar"/>
    <w:uiPriority w:val="29"/>
    <w:qFormat/>
    <w:rsid w:val="00e9570c"/>
    <w:pPr>
      <w:suppressAutoHyphens w:val="false"/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9570c"/>
    <w:pPr>
      <w:suppressAutoHyphens w:val="false"/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ErottuvalainausChar"/>
    <w:uiPriority w:val="30"/>
    <w:qFormat/>
    <w:rsid w:val="00e9570c"/>
    <w:pPr>
      <w:pBdr>
        <w:top w:val="single" w:sz="4" w:space="10" w:color="0F4761"/>
        <w:bottom w:val="single" w:sz="4" w:space="10" w:color="0F4761"/>
      </w:pBdr>
      <w:suppressAutoHyphens w:val="false"/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Western">
    <w:name w:val="western"/>
    <w:basedOn w:val="Normal"/>
    <w:qFormat/>
    <w:pPr>
      <w:spacing w:lineRule="exact" w:line="276" w:beforeAutospacing="1" w:after="142"/>
    </w:pPr>
    <w:rPr>
      <w:rFonts w:ascii="Calibri" w:hAnsi="Calibri" w:eastAsia="Times New Roman" w:cs="Calibri"/>
      <w:color w:val="000000"/>
      <w:kern w:val="0"/>
      <w:lang w:eastAsia="fi-F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lvelukartta.hel.fi/fi/unit/75969?p=1&amp;t=accessibilityDetails" TargetMode="External"/><Relationship Id="rId3" Type="http://schemas.openxmlformats.org/officeDocument/2006/relationships/hyperlink" Target="https://www.ilmarix.fi/tietoverkko/isoilmari4.nsf/ilmoittautuminens?openform&amp;s=n&amp;id=3104A79B9C8EF42EC2258DB0001E2FD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LibreOffice/7.5.9.2$Windows_X86_64 LibreOffice_project/cdeefe45c17511d326101eed8008ac4092f278a9</Application>
  <AppVersion>15.0000</AppVersion>
  <Pages>2</Pages>
  <Words>242</Words>
  <Characters>1829</Characters>
  <CharactersWithSpaces>2049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Mäkinen</dc:creator>
  <dc:description/>
  <dc:language>fi-FI</dc:language>
  <cp:lastModifiedBy/>
  <dcterms:modified xsi:type="dcterms:W3CDTF">2026-03-30T08:59:16Z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